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EB268" w14:textId="4CE03BDD" w:rsidR="002834F4" w:rsidRDefault="0092441A">
      <w:pPr>
        <w:jc w:val="center"/>
        <w:rPr>
          <w:lang w:val="en-US"/>
        </w:rPr>
      </w:pPr>
      <w:r>
        <w:rPr>
          <w:lang w:val="en-US"/>
        </w:rPr>
        <w:t>Squash TM - 1.22.</w:t>
      </w:r>
      <w:r w:rsidR="00325AD3">
        <w:rPr>
          <w:lang w:val="en-US"/>
        </w:rPr>
        <w:t>2</w:t>
      </w:r>
      <w:r>
        <w:rPr>
          <w:lang w:val="en-US"/>
        </w:rPr>
        <w:t xml:space="preserve">.RELEASE (Released </w:t>
      </w:r>
      <w:r w:rsidR="00325AD3">
        <w:rPr>
          <w:lang w:val="en-US"/>
        </w:rPr>
        <w:t>15</w:t>
      </w:r>
      <w:r>
        <w:rPr>
          <w:lang w:val="en-US"/>
        </w:rPr>
        <w:t>/</w:t>
      </w:r>
      <w:r w:rsidR="00325AD3">
        <w:rPr>
          <w:lang w:val="en-US"/>
        </w:rPr>
        <w:t>03</w:t>
      </w:r>
      <w:r>
        <w:rPr>
          <w:lang w:val="en-US"/>
        </w:rPr>
        <w:t>/202</w:t>
      </w:r>
      <w:r w:rsidR="00325AD3">
        <w:rPr>
          <w:lang w:val="en-US"/>
        </w:rPr>
        <w:t>1</w:t>
      </w:r>
      <w:r>
        <w:rPr>
          <w:lang w:val="en-US"/>
        </w:rPr>
        <w:t>)</w:t>
      </w:r>
    </w:p>
    <w:p w14:paraId="7F1F1EF0" w14:textId="77777777" w:rsidR="002834F4" w:rsidRPr="00CF1362" w:rsidRDefault="0092441A">
      <w:pPr>
        <w:jc w:val="center"/>
        <w:rPr>
          <w:lang w:val="en-US"/>
        </w:rPr>
      </w:pPr>
      <w:r w:rsidRPr="00CF1362">
        <w:rPr>
          <w:lang w:val="en-US"/>
        </w:rPr>
        <w:t>==================================================================================</w:t>
      </w:r>
    </w:p>
    <w:p w14:paraId="67F2D166" w14:textId="77777777" w:rsidR="002834F4" w:rsidRPr="00CF1362" w:rsidRDefault="002834F4">
      <w:pPr>
        <w:rPr>
          <w:lang w:val="en-US"/>
        </w:rPr>
      </w:pPr>
    </w:p>
    <w:p w14:paraId="69582BC4" w14:textId="3999DF70" w:rsidR="002834F4" w:rsidRPr="00CF1362" w:rsidRDefault="0092441A">
      <w:pPr>
        <w:rPr>
          <w:rFonts w:cstheme="minorHAnsi"/>
          <w:b/>
          <w:bCs/>
          <w:lang w:val="en-US"/>
        </w:rPr>
      </w:pPr>
      <w:r w:rsidRPr="00CF1362">
        <w:rPr>
          <w:rFonts w:cstheme="minorHAnsi"/>
          <w:b/>
          <w:bCs/>
          <w:lang w:val="en-US"/>
        </w:rPr>
        <w:t>Évolutions :</w:t>
      </w:r>
    </w:p>
    <w:p w14:paraId="5F1DB051" w14:textId="2109EDA6" w:rsidR="00325AD3" w:rsidRDefault="00325AD3">
      <w:pPr>
        <w:rPr>
          <w:rFonts w:cstheme="minorHAnsi"/>
        </w:rPr>
      </w:pPr>
      <w:r w:rsidRPr="00325AD3">
        <w:rPr>
          <w:rFonts w:cstheme="minorHAnsi"/>
        </w:rPr>
        <w:t>[CAS DE TEST] Modifier le type du champ "URL du dépôt de code source"</w:t>
      </w:r>
      <w:r>
        <w:rPr>
          <w:rFonts w:cstheme="minorHAnsi"/>
        </w:rPr>
        <w:t xml:space="preserve"> pour une liste</w:t>
      </w:r>
    </w:p>
    <w:p w14:paraId="14EEB7CC" w14:textId="6AAFE768" w:rsidR="006E3E09" w:rsidRDefault="006E3E09">
      <w:pPr>
        <w:rPr>
          <w:rFonts w:cstheme="minorHAnsi"/>
        </w:rPr>
      </w:pPr>
      <w:r w:rsidRPr="006E3E09">
        <w:rPr>
          <w:rFonts w:cstheme="minorHAnsi"/>
        </w:rPr>
        <w:t>[</w:t>
      </w:r>
      <w:r>
        <w:rPr>
          <w:rFonts w:cstheme="minorHAnsi"/>
        </w:rPr>
        <w:t>ADMINISTRATION</w:t>
      </w:r>
      <w:r w:rsidRPr="006E3E09">
        <w:rPr>
          <w:rFonts w:cstheme="minorHAnsi"/>
        </w:rPr>
        <w:t xml:space="preserve">] </w:t>
      </w:r>
      <w:r w:rsidR="00CF1362" w:rsidRPr="00CF1362">
        <w:rPr>
          <w:rFonts w:cstheme="minorHAnsi"/>
        </w:rPr>
        <w:t>Création de dépôts de partage de code source sans clonage</w:t>
      </w:r>
    </w:p>
    <w:p w14:paraId="6E4C6F34" w14:textId="21E9B5A4" w:rsidR="00CF1362" w:rsidRDefault="006E3E09">
      <w:pPr>
        <w:rPr>
          <w:rFonts w:cstheme="minorHAnsi"/>
        </w:rPr>
      </w:pPr>
      <w:r w:rsidRPr="006E3E09">
        <w:rPr>
          <w:rFonts w:cstheme="minorHAnsi"/>
        </w:rPr>
        <w:t>[</w:t>
      </w:r>
      <w:r>
        <w:rPr>
          <w:rFonts w:cstheme="minorHAnsi"/>
        </w:rPr>
        <w:t>ADMINISTRATION</w:t>
      </w:r>
      <w:r w:rsidRPr="006E3E09">
        <w:rPr>
          <w:rFonts w:cstheme="minorHAnsi"/>
        </w:rPr>
        <w:t xml:space="preserve">] </w:t>
      </w:r>
      <w:r w:rsidR="00CF1362" w:rsidRPr="00CF1362">
        <w:rPr>
          <w:rFonts w:cstheme="minorHAnsi"/>
        </w:rPr>
        <w:t>Création de dépôts de partage de code source avec le même nom de dépôt si la branche est différente</w:t>
      </w:r>
    </w:p>
    <w:p w14:paraId="1DEA0C7A" w14:textId="4D339D6A" w:rsidR="00CF1362" w:rsidRDefault="00CF1362">
      <w:pPr>
        <w:rPr>
          <w:rFonts w:cstheme="minorHAnsi"/>
        </w:rPr>
      </w:pPr>
      <w:r w:rsidRPr="006E3E09">
        <w:rPr>
          <w:rFonts w:cstheme="minorHAnsi"/>
        </w:rPr>
        <w:t>[</w:t>
      </w:r>
      <w:r>
        <w:rPr>
          <w:rFonts w:cstheme="minorHAnsi"/>
        </w:rPr>
        <w:t>ADMINISTRATION</w:t>
      </w:r>
      <w:r w:rsidRPr="006E3E09">
        <w:rPr>
          <w:rFonts w:cstheme="minorHAnsi"/>
        </w:rPr>
        <w:t xml:space="preserve">] </w:t>
      </w:r>
      <w:r w:rsidRPr="00CF1362">
        <w:rPr>
          <w:rFonts w:cstheme="minorHAnsi"/>
        </w:rPr>
        <w:t>Dans la configuration projet, limiter le choix aux dépôts de partage de code source clonés</w:t>
      </w:r>
    </w:p>
    <w:p w14:paraId="5E730713" w14:textId="33C38184" w:rsidR="006E3E09" w:rsidRDefault="006E3E09">
      <w:r w:rsidRPr="006E3E09">
        <w:t>[</w:t>
      </w:r>
      <w:r>
        <w:t>BDD</w:t>
      </w:r>
      <w:r w:rsidRPr="006E3E09">
        <w:t>] Récupération de données</w:t>
      </w:r>
      <w:r>
        <w:t xml:space="preserve"> des dépôts déclarés dans l’espace Cas de test vers l’espace de Gestion de code source</w:t>
      </w:r>
    </w:p>
    <w:p w14:paraId="25EFB608" w14:textId="039D7BDE" w:rsidR="006E3E09" w:rsidRDefault="006E3E09">
      <w:r w:rsidRPr="006E3E09">
        <w:t>[PLUGIN TEST PLAN RETRIEVER] Transmettre les informations sur le scm repository</w:t>
      </w:r>
    </w:p>
    <w:p w14:paraId="4BA5A6C0" w14:textId="775BF984" w:rsidR="006E3E09" w:rsidRDefault="006E3E09">
      <w:r>
        <w:t>[</w:t>
      </w:r>
      <w:r w:rsidR="00391FE2">
        <w:t xml:space="preserve">AUTOMATISATION] </w:t>
      </w:r>
      <w:r>
        <w:t>Modifier le déclenchement</w:t>
      </w:r>
      <w:r w:rsidRPr="006E3E09">
        <w:t xml:space="preserve"> des tests automatisés depuis Squash TM via </w:t>
      </w:r>
      <w:r w:rsidR="00CF1362">
        <w:t>Squash AUTOM</w:t>
      </w:r>
    </w:p>
    <w:p w14:paraId="68D6CB3C" w14:textId="77777777" w:rsidR="006E3E09" w:rsidRDefault="006E3E09"/>
    <w:p w14:paraId="028A11C5" w14:textId="77777777" w:rsidR="002834F4" w:rsidRDefault="0092441A">
      <w:pPr>
        <w:rPr>
          <w:b/>
          <w:bCs/>
        </w:rPr>
      </w:pPr>
      <w:r>
        <w:rPr>
          <w:b/>
          <w:bCs/>
        </w:rPr>
        <w:t>Corrections :</w:t>
      </w:r>
    </w:p>
    <w:p w14:paraId="26965CF7" w14:textId="77777777" w:rsidR="006E3E09" w:rsidRDefault="00325AD3">
      <w:r w:rsidRPr="00325AD3">
        <w:t xml:space="preserve">[EXIGENCES] Clic sur les graphiques de </w:t>
      </w:r>
      <w:r>
        <w:t>l’espace E</w:t>
      </w:r>
      <w:r w:rsidRPr="00325AD3">
        <w:t>xigences non effectif sur MariaDB</w:t>
      </w:r>
    </w:p>
    <w:p w14:paraId="4F8C4097" w14:textId="13E72C2C" w:rsidR="00325AD3" w:rsidRDefault="006E3E09">
      <w:r w:rsidRPr="006E3E09">
        <w:t xml:space="preserve">[CAS DE </w:t>
      </w:r>
      <w:r>
        <w:t>TEST</w:t>
      </w:r>
      <w:r w:rsidRPr="006E3E09">
        <w:t>] Mauvaise génération de la référence du test automatisé</w:t>
      </w:r>
    </w:p>
    <w:p w14:paraId="2DFC5F5C" w14:textId="183C0305" w:rsidR="002834F4" w:rsidRDefault="00325AD3">
      <w:r w:rsidRPr="00325AD3">
        <w:t>[CAMPAGNES</w:t>
      </w:r>
      <w:r w:rsidR="006E3E09">
        <w:t>|</w:t>
      </w:r>
      <w:hyperlink r:id="rId4" w:history="1">
        <w:r w:rsidR="006E3E09" w:rsidRPr="006E3E09">
          <w:rPr>
            <w:rStyle w:val="Lienhypertexte"/>
          </w:rPr>
          <w:t>8684</w:t>
        </w:r>
      </w:hyperlink>
      <w:r w:rsidRPr="00325AD3">
        <w:t>] Les statuts des tests automatisés ne sont pas mappés avec les statuts classiques dans la recherche</w:t>
      </w:r>
    </w:p>
    <w:p w14:paraId="514C9B60" w14:textId="5CCAC1B8" w:rsidR="00047346" w:rsidRDefault="00047346">
      <w:r>
        <w:t xml:space="preserve">[ADMINISTRATION] </w:t>
      </w:r>
      <w:r w:rsidRPr="00047346">
        <w:t>Nettoyage suites auto : Les suites sans exécution</w:t>
      </w:r>
      <w:r w:rsidR="00F27F45">
        <w:t xml:space="preserve"> </w:t>
      </w:r>
      <w:r w:rsidRPr="00047346">
        <w:t>ne sont pas nettoyé</w:t>
      </w:r>
      <w:r w:rsidR="000325FD">
        <w:t>e</w:t>
      </w:r>
      <w:r w:rsidRPr="00047346">
        <w:t>s</w:t>
      </w:r>
    </w:p>
    <w:p w14:paraId="548F7D24" w14:textId="4E97EF84" w:rsidR="006E3E09" w:rsidRDefault="006E3E09">
      <w:r w:rsidRPr="006E3E09">
        <w:t>[AUTOMATISATION</w:t>
      </w:r>
      <w:r>
        <w:t>]</w:t>
      </w:r>
      <w:r w:rsidRPr="006E3E09">
        <w:t xml:space="preserve"> Affichage cassé des données dans les tables </w:t>
      </w:r>
      <w:r w:rsidR="000325FD">
        <w:t xml:space="preserve">de l’espace Automatisation </w:t>
      </w:r>
      <w:r w:rsidRPr="006E3E09">
        <w:t>si une ligne n'a pas de checkbox</w:t>
      </w:r>
      <w:r w:rsidR="000325FD">
        <w:t xml:space="preserve"> à cause d’un jalon verrouillé</w:t>
      </w:r>
    </w:p>
    <w:p w14:paraId="19AD0FFC" w14:textId="453AE3C4" w:rsidR="00391FE2" w:rsidRDefault="00391FE2">
      <w:r>
        <w:t>[AUTOMATISATION]</w:t>
      </w:r>
      <w:r w:rsidRPr="00391FE2">
        <w:t xml:space="preserve"> Pas d'affectation automatique du SCM pour les scripts BDD/Gherkin</w:t>
      </w:r>
    </w:p>
    <w:p w14:paraId="7F40B85B" w14:textId="63E51832" w:rsidR="00391FE2" w:rsidRDefault="00391FE2">
      <w:r>
        <w:t>[AUTOMATISATION]</w:t>
      </w:r>
      <w:r w:rsidRPr="00391FE2">
        <w:t xml:space="preserve"> Execution report list non ordonnée</w:t>
      </w:r>
    </w:p>
    <w:sectPr w:rsidR="00391FE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F4"/>
    <w:rsid w:val="000325FD"/>
    <w:rsid w:val="00047346"/>
    <w:rsid w:val="00167D15"/>
    <w:rsid w:val="00214446"/>
    <w:rsid w:val="002834F4"/>
    <w:rsid w:val="00325AD3"/>
    <w:rsid w:val="00391FE2"/>
    <w:rsid w:val="00474EBB"/>
    <w:rsid w:val="004D1FA2"/>
    <w:rsid w:val="006E3E09"/>
    <w:rsid w:val="0092441A"/>
    <w:rsid w:val="00A55E4E"/>
    <w:rsid w:val="00AF314D"/>
    <w:rsid w:val="00CF1362"/>
    <w:rsid w:val="00F2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75C1"/>
  <w15:docId w15:val="{5650BDAF-038A-40D2-AFFB-6177EBB2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link w:val="Titre1Car"/>
    <w:uiPriority w:val="9"/>
    <w:qFormat/>
    <w:rsid w:val="002860E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A80CE0"/>
    <w:rPr>
      <w:color w:val="0000FF"/>
      <w:u w:val="single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3C4D1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3C4D1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355C1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355C1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355C18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55C18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qFormat/>
    <w:rsid w:val="002860EC"/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80C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A80CE0"/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355C18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355C1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5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F3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.squashtest.org/mantis/view.php?id=868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Lefaucheur</dc:creator>
  <dc:description/>
  <cp:lastModifiedBy>Thibaut Lefaucheur</cp:lastModifiedBy>
  <cp:revision>7</cp:revision>
  <dcterms:created xsi:type="dcterms:W3CDTF">2021-03-19T13:26:00Z</dcterms:created>
  <dcterms:modified xsi:type="dcterms:W3CDTF">2021-03-22T10:05:00Z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